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proofErr w:type="spellStart"/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  <w:proofErr w:type="spellEnd"/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Արարատի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մարմնի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ղեկավարի</w:t>
      </w:r>
      <w:proofErr w:type="spellEnd"/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կողմից</w:t>
      </w:r>
      <w:proofErr w:type="spellEnd"/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կատարած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թվաքանակի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</w:t>
      </w:r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բարձրացված</w:t>
      </w:r>
      <w:proofErr w:type="spellEnd"/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հարցերի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բնույթի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քննարկման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մասին</w:t>
      </w:r>
      <w:proofErr w:type="spellEnd"/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</w:t>
      </w:r>
      <w:r w:rsidR="00ED128F">
        <w:rPr>
          <w:rFonts w:ascii="GHEA Grapalat" w:hAnsi="GHEA Grapalat"/>
          <w:b/>
          <w:sz w:val="24"/>
          <w:szCs w:val="24"/>
          <w:lang w:val="en-US"/>
        </w:rPr>
        <w:t>20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ED128F">
        <w:rPr>
          <w:rFonts w:ascii="GHEA Grapalat" w:hAnsi="GHEA Grapalat"/>
          <w:b/>
          <w:sz w:val="24"/>
          <w:szCs w:val="24"/>
          <w:lang w:val="en-US"/>
        </w:rPr>
        <w:t>հունվա</w:t>
      </w:r>
      <w:r w:rsidR="00A32682">
        <w:rPr>
          <w:rFonts w:ascii="GHEA Grapalat" w:hAnsi="GHEA Grapalat"/>
          <w:b/>
          <w:sz w:val="24"/>
          <w:szCs w:val="24"/>
          <w:lang w:val="en-US"/>
        </w:rPr>
        <w:t>ր</w:t>
      </w:r>
      <w:proofErr w:type="spellEnd"/>
      <w:r w:rsidR="007150A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ամսվա</w:t>
      </w:r>
      <w:proofErr w:type="spellEnd"/>
      <w:proofErr w:type="gram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մարմնի</w:t>
      </w:r>
      <w:proofErr w:type="spellEnd"/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ղեկավարի</w:t>
      </w:r>
      <w:proofErr w:type="spellEnd"/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432">
        <w:rPr>
          <w:rFonts w:ascii="GHEA Grapalat" w:hAnsi="GHEA Grapalat"/>
          <w:sz w:val="24"/>
          <w:szCs w:val="24"/>
        </w:rPr>
        <w:t>կողմից</w:t>
      </w:r>
      <w:proofErr w:type="spellEnd"/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կատարվել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թվով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ED128F">
        <w:rPr>
          <w:rFonts w:ascii="GHEA Grapalat" w:hAnsi="GHEA Grapalat"/>
          <w:sz w:val="24"/>
          <w:szCs w:val="24"/>
          <w:lang w:val="en-US"/>
        </w:rPr>
        <w:t xml:space="preserve">20 </w:t>
      </w:r>
      <w:bookmarkStart w:id="0" w:name="_GoBack"/>
      <w:bookmarkEnd w:id="0"/>
      <w:proofErr w:type="spellStart"/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32"/>
        <w:gridCol w:w="1788"/>
        <w:gridCol w:w="1902"/>
        <w:gridCol w:w="1961"/>
        <w:gridCol w:w="1887"/>
      </w:tblGrid>
      <w:tr w:rsidR="00022432" w:rsidRPr="00022432" w:rsidTr="00A125A4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proofErr w:type="spellEnd"/>
            <w:proofErr w:type="gram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դրական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լուծում</w:t>
            </w:r>
            <w:proofErr w:type="spellEnd"/>
            <w:proofErr w:type="gramEnd"/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պարզաբանում</w:t>
            </w:r>
            <w:proofErr w:type="spellEnd"/>
          </w:p>
        </w:tc>
        <w:tc>
          <w:tcPr>
            <w:tcW w:w="1887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ED128F" w:rsidRPr="00022432" w:rsidTr="00A125A4">
        <w:trPr>
          <w:jc w:val="center"/>
        </w:trPr>
        <w:tc>
          <w:tcPr>
            <w:tcW w:w="4107" w:type="dxa"/>
            <w:vAlign w:val="center"/>
          </w:tcPr>
          <w:p w:rsidR="00ED128F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</w:p>
          <w:p w:rsidR="00ED128F" w:rsidRPr="00022432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788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902" w:type="dxa"/>
            <w:vAlign w:val="center"/>
          </w:tcPr>
          <w:p w:rsidR="00ED128F" w:rsidRPr="00735B2A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887" w:type="dxa"/>
            <w:vAlign w:val="center"/>
          </w:tcPr>
          <w:p w:rsidR="00ED128F" w:rsidRPr="00022432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D128F" w:rsidRPr="00022432" w:rsidTr="00A125A4">
        <w:trPr>
          <w:jc w:val="center"/>
        </w:trPr>
        <w:tc>
          <w:tcPr>
            <w:tcW w:w="4107" w:type="dxa"/>
            <w:vAlign w:val="center"/>
          </w:tcPr>
          <w:p w:rsidR="00ED128F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  <w:proofErr w:type="spellEnd"/>
          </w:p>
          <w:p w:rsidR="00ED128F" w:rsidRPr="00022432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ED128F" w:rsidRPr="004D735D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ED128F" w:rsidRPr="004D735D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887" w:type="dxa"/>
            <w:vAlign w:val="center"/>
          </w:tcPr>
          <w:p w:rsidR="00ED128F" w:rsidRPr="00022432" w:rsidRDefault="00ED128F" w:rsidP="00ED128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D128F" w:rsidRPr="00022432" w:rsidTr="00A125A4">
        <w:trPr>
          <w:jc w:val="center"/>
        </w:trPr>
        <w:tc>
          <w:tcPr>
            <w:tcW w:w="4107" w:type="dxa"/>
            <w:vAlign w:val="center"/>
          </w:tcPr>
          <w:p w:rsidR="00ED128F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Առողջապահական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ED128F" w:rsidRPr="00022432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788" w:type="dxa"/>
            <w:vAlign w:val="center"/>
          </w:tcPr>
          <w:p w:rsidR="00ED128F" w:rsidRPr="004D735D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ED128F" w:rsidRPr="004D735D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887" w:type="dxa"/>
            <w:vAlign w:val="center"/>
          </w:tcPr>
          <w:p w:rsidR="00ED128F" w:rsidRPr="00022432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D128F" w:rsidRPr="00022432" w:rsidTr="00A125A4">
        <w:trPr>
          <w:jc w:val="center"/>
        </w:trPr>
        <w:tc>
          <w:tcPr>
            <w:tcW w:w="4107" w:type="dxa"/>
            <w:vAlign w:val="center"/>
          </w:tcPr>
          <w:p w:rsidR="00ED128F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Քաղաքաշին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, բ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նակարանային</w:t>
            </w:r>
            <w:proofErr w:type="spellEnd"/>
          </w:p>
          <w:p w:rsidR="00ED128F" w:rsidRPr="00815AEF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ED128F" w:rsidRPr="004D735D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61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887" w:type="dxa"/>
            <w:vAlign w:val="center"/>
          </w:tcPr>
          <w:p w:rsidR="00ED128F" w:rsidRPr="00022432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D128F" w:rsidRPr="00022432" w:rsidTr="00A125A4">
        <w:trPr>
          <w:jc w:val="center"/>
        </w:trPr>
        <w:tc>
          <w:tcPr>
            <w:tcW w:w="4107" w:type="dxa"/>
            <w:vAlign w:val="center"/>
          </w:tcPr>
          <w:p w:rsidR="00ED128F" w:rsidRPr="00AA0743" w:rsidRDefault="00ED128F" w:rsidP="00ED128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  <w:p w:rsidR="00ED128F" w:rsidRPr="00815AEF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D128F" w:rsidRPr="00AA0743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788" w:type="dxa"/>
            <w:vAlign w:val="center"/>
          </w:tcPr>
          <w:p w:rsidR="00ED128F" w:rsidRPr="004D735D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ED128F" w:rsidRPr="004D735D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ED128F" w:rsidRPr="00AA0743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887" w:type="dxa"/>
            <w:vAlign w:val="center"/>
          </w:tcPr>
          <w:p w:rsidR="00ED128F" w:rsidRPr="00022432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D128F" w:rsidRPr="00022432" w:rsidTr="00A125A4">
        <w:trPr>
          <w:jc w:val="center"/>
        </w:trPr>
        <w:tc>
          <w:tcPr>
            <w:tcW w:w="4107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Կրթական</w:t>
            </w:r>
            <w:proofErr w:type="spellEnd"/>
          </w:p>
        </w:tc>
        <w:tc>
          <w:tcPr>
            <w:tcW w:w="1432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ED128F" w:rsidRPr="004D735D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ED128F" w:rsidRPr="004D735D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887" w:type="dxa"/>
            <w:vAlign w:val="center"/>
          </w:tcPr>
          <w:p w:rsidR="00ED128F" w:rsidRPr="00022432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D128F" w:rsidRPr="008F62DF" w:rsidTr="00A125A4">
        <w:trPr>
          <w:jc w:val="center"/>
        </w:trPr>
        <w:tc>
          <w:tcPr>
            <w:tcW w:w="4107" w:type="dxa"/>
            <w:vAlign w:val="center"/>
          </w:tcPr>
          <w:p w:rsidR="00ED128F" w:rsidRPr="00337BBA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2" w:type="dxa"/>
            <w:vAlign w:val="center"/>
          </w:tcPr>
          <w:p w:rsidR="00ED128F" w:rsidRPr="00AA0743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ED128F" w:rsidRPr="004D735D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ED128F" w:rsidRPr="004D735D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ED128F" w:rsidRPr="00AA0743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887" w:type="dxa"/>
            <w:vAlign w:val="center"/>
          </w:tcPr>
          <w:p w:rsidR="00ED128F" w:rsidRPr="008F62DF" w:rsidRDefault="00ED128F" w:rsidP="00ED128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D128F" w:rsidRPr="008F62DF" w:rsidTr="00A125A4">
        <w:trPr>
          <w:jc w:val="center"/>
        </w:trPr>
        <w:tc>
          <w:tcPr>
            <w:tcW w:w="4107" w:type="dxa"/>
            <w:vAlign w:val="center"/>
          </w:tcPr>
          <w:p w:rsidR="00ED128F" w:rsidRPr="00022432" w:rsidRDefault="00ED128F" w:rsidP="00ED128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432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788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902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61" w:type="dxa"/>
            <w:vAlign w:val="center"/>
          </w:tcPr>
          <w:p w:rsidR="00ED128F" w:rsidRPr="00452AC6" w:rsidRDefault="00ED128F" w:rsidP="00ED128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1887" w:type="dxa"/>
            <w:vAlign w:val="center"/>
          </w:tcPr>
          <w:p w:rsidR="00ED128F" w:rsidRPr="008F62DF" w:rsidRDefault="00ED128F" w:rsidP="00ED128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8F62DF" w:rsidRDefault="002D62B3">
      <w:pPr>
        <w:ind w:right="111"/>
        <w:rPr>
          <w:rFonts w:ascii="GHEA Grapalat" w:hAnsi="GHEA Grapalat"/>
          <w:b/>
          <w:sz w:val="24"/>
          <w:szCs w:val="24"/>
          <w:lang w:val="en-US"/>
        </w:rPr>
      </w:pPr>
    </w:p>
    <w:sectPr w:rsidR="002D62B3" w:rsidRPr="008F62DF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0A193E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C39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B4804"/>
    <w:rsid w:val="002C1A42"/>
    <w:rsid w:val="002C7812"/>
    <w:rsid w:val="002D5401"/>
    <w:rsid w:val="002D62B3"/>
    <w:rsid w:val="002E4009"/>
    <w:rsid w:val="002F4BFB"/>
    <w:rsid w:val="00306CC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6731C"/>
    <w:rsid w:val="0047610A"/>
    <w:rsid w:val="00484BDB"/>
    <w:rsid w:val="00487D22"/>
    <w:rsid w:val="00491073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376CA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150A8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4225"/>
    <w:rsid w:val="007E6620"/>
    <w:rsid w:val="007F4C24"/>
    <w:rsid w:val="00804AFB"/>
    <w:rsid w:val="00806071"/>
    <w:rsid w:val="00815AEF"/>
    <w:rsid w:val="00817D19"/>
    <w:rsid w:val="00827000"/>
    <w:rsid w:val="00827C05"/>
    <w:rsid w:val="00827E67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8F62DF"/>
    <w:rsid w:val="009021C7"/>
    <w:rsid w:val="00907D0F"/>
    <w:rsid w:val="00915DE6"/>
    <w:rsid w:val="00927F43"/>
    <w:rsid w:val="00934E8C"/>
    <w:rsid w:val="00946EAF"/>
    <w:rsid w:val="00947FAA"/>
    <w:rsid w:val="00954118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5A4"/>
    <w:rsid w:val="00A12C35"/>
    <w:rsid w:val="00A14E64"/>
    <w:rsid w:val="00A15B43"/>
    <w:rsid w:val="00A15E73"/>
    <w:rsid w:val="00A32682"/>
    <w:rsid w:val="00A3571B"/>
    <w:rsid w:val="00A64936"/>
    <w:rsid w:val="00A747DE"/>
    <w:rsid w:val="00A760A4"/>
    <w:rsid w:val="00AF5BD0"/>
    <w:rsid w:val="00B01BD9"/>
    <w:rsid w:val="00B05F5D"/>
    <w:rsid w:val="00B15628"/>
    <w:rsid w:val="00B326BB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371F2"/>
    <w:rsid w:val="00C46D0D"/>
    <w:rsid w:val="00C470F1"/>
    <w:rsid w:val="00C53EEF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E7B4B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A6626"/>
    <w:rsid w:val="00EC4C6F"/>
    <w:rsid w:val="00ED128F"/>
    <w:rsid w:val="00ED1513"/>
    <w:rsid w:val="00EE341B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6677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2245-2D3B-43BC-8C7D-7A3CC2D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A1ED-9227-446C-8BF2-DF33FFD0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Mulberry 2.0</cp:keywords>
  <cp:lastModifiedBy>Armine Sargsyan</cp:lastModifiedBy>
  <cp:revision>20</cp:revision>
  <dcterms:created xsi:type="dcterms:W3CDTF">2019-01-29T06:27:00Z</dcterms:created>
  <dcterms:modified xsi:type="dcterms:W3CDTF">2020-02-04T08:51:00Z</dcterms:modified>
</cp:coreProperties>
</file>