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04" w:rsidRDefault="00C31204" w:rsidP="00C31204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                                               </w:t>
      </w:r>
      <w:bookmarkStart w:id="0" w:name="_GoBack"/>
      <w:bookmarkEnd w:id="0"/>
      <w:r>
        <w:rPr>
          <w:rStyle w:val="Strong"/>
          <w:rFonts w:ascii="Arial" w:hAnsi="Arial" w:cs="Arial"/>
          <w:color w:val="333333"/>
          <w:sz w:val="23"/>
          <w:szCs w:val="23"/>
        </w:rPr>
        <w:t>ՏԵՂԵԿԱՆՔ</w:t>
      </w:r>
    </w:p>
    <w:p w:rsidR="00C31204" w:rsidRDefault="00C31204" w:rsidP="00C31204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Style w:val="Strong"/>
          <w:rFonts w:ascii="Arial" w:hAnsi="Arial" w:cs="Arial"/>
          <w:color w:val="333333"/>
          <w:sz w:val="23"/>
          <w:szCs w:val="23"/>
        </w:rPr>
        <w:t>ՀԱՅԱՍՏԱՆԻ ՀԱՆՐԱՊԵՏՈՒԹՅԱՆ ԱՐԱՐԱՏԻ  ՄԱՐԶՊԵՏԱՐԱՆԻ  ԶԱՐԳԱՑՄԱՆ  ԾՐԱԳՐԵՐԻ, ԶԲՈՍԱՇՐՋՈՒԶԹՅԱՆ  ԵՎ  ՎԵՐԼՈՒԾՈՒԹՅԱՆ  ԲԱԺՆԻ  ՊԵՏԻ  (ԾԱԾԿԱԳԻՐ՝ 91-3.2-Ղ4-1) ԹԱՓՈՒՐ ՊԱՇՏՈՆՆ ԶԲԱՂԵՑՆԵԼՈՒ ՀԱՄԱՐ ԱՆՑԿԱՑՎԱԾ ՄՐՑՈՒՅԹԻ ԹԵՍՏԱՎՈՐՄԱՆ ԱՐԴՅՈՒՆՔՆԵՐԻ ԲՈՂՈՔԱՐԿՄԱՆ ՎԵՐԱԲԵՐՅԱԼ</w:t>
      </w:r>
    </w:p>
    <w:p w:rsidR="00C31204" w:rsidRDefault="00C31204" w:rsidP="00C31204">
      <w:pPr>
        <w:pStyle w:val="NormalWeb"/>
        <w:shd w:val="clear" w:color="auto" w:fill="FFFFFF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color w:val="333333"/>
          <w:sz w:val="23"/>
          <w:szCs w:val="23"/>
        </w:rPr>
        <w:t> </w:t>
      </w:r>
    </w:p>
    <w:p w:rsidR="00D456B6" w:rsidRDefault="00C31204"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Հայաստանի Հանրապետության կառավարության 2018 թվականի դեկտեմբերի 27-ի «Քաղաքացիական ծառայության թափուր պաշտոն զբաղեցնելու համար մրցույթ անցկացնելու կարգը սահմանելու մասին» N 1554-Ն որոշմամբ սահմանված հավելվածի 99-րդ կետի համաձայն՝ մրցույթի մասնակիցներ  Արմեն  Ղալիջյանն  և  Կարեն Մկրտչյանն իր արդյունքների մասով բողոքարկել են Հայաստանի Հանրապետության Արարատի  մարզպետարանի  զարգացման  ծրագրերի,  զբոսաշրջության  և  վերլուծության  բաժնի  պետի  (ծածկագիր՝ 91-3.2-Ղ4-1) թափուր պաշտոնն զբաղեցնելու համար 2019 թվականի  հունիսի  17-ին անցկացված արտաքին մրցույթի թեստավորման արդյունքները:</w:t>
      </w:r>
    </w:p>
    <w:sectPr w:rsidR="00D45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11"/>
    <w:rsid w:val="00A44911"/>
    <w:rsid w:val="00C31204"/>
    <w:rsid w:val="00D4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7333E-68D9-4155-8F42-8A1B92AC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2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2020-06-17T13:40:00Z</dcterms:created>
  <dcterms:modified xsi:type="dcterms:W3CDTF">2020-06-17T13:41:00Z</dcterms:modified>
</cp:coreProperties>
</file>